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B68A" w14:textId="41BB46D3" w:rsidR="0039533E" w:rsidRDefault="00E16BB0" w:rsidP="00E16BB0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METODOLOGIJA NAUČNO-ISTRAŽIVAČKOG RADA </w:t>
      </w:r>
    </w:p>
    <w:p w14:paraId="4898DD0D" w14:textId="0D769F73" w:rsidR="00E16BB0" w:rsidRDefault="00E16BB0" w:rsidP="00E16BB0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NAČIN POLAGANJA ISPITA</w:t>
      </w:r>
    </w:p>
    <w:p w14:paraId="1ACFA67E" w14:textId="2B32ED97" w:rsidR="00E16BB0" w:rsidRDefault="00E16BB0" w:rsidP="00E16BB0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D18E13" w14:textId="2CFC1192" w:rsidR="00E16BB0" w:rsidRDefault="002350B6" w:rsidP="00E16BB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E16BB0">
        <w:rPr>
          <w:rFonts w:ascii="Times New Roman" w:hAnsi="Times New Roman" w:cs="Times New Roman"/>
          <w:sz w:val="24"/>
          <w:szCs w:val="24"/>
          <w:lang w:val="sr-Latn-RS"/>
        </w:rPr>
        <w:t>Studenti imaju na raspolaganju tri načina polaganja ispita MNR. Na njima je da se odluče za jednu i da blagovremeno obaveste profesora na nastavnom predmetu.</w:t>
      </w:r>
    </w:p>
    <w:p w14:paraId="7A437B4F" w14:textId="702A62F9" w:rsidR="00E16BB0" w:rsidRDefault="00DC62CD" w:rsidP="00E16BB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Prva mogućnost:</w:t>
      </w:r>
    </w:p>
    <w:p w14:paraId="1BABE72C" w14:textId="77777777" w:rsidR="00DC62CD" w:rsidRDefault="007F7A26" w:rsidP="00DC62CD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Uslov za izlazak na usmeni ispit: a) Izrada nacrta naučne zamisli istraživanja na dogovorenu temu saglasnu studijskom programu studenta.</w:t>
      </w:r>
      <w:r w:rsidR="00DC62CD">
        <w:rPr>
          <w:rFonts w:ascii="Times New Roman" w:hAnsi="Times New Roman" w:cs="Times New Roman"/>
          <w:sz w:val="24"/>
          <w:szCs w:val="24"/>
          <w:lang w:val="sr-Latn-RS"/>
        </w:rPr>
        <w:t xml:space="preserve"> b) Obavljanje kratkoročnog istraživanja i pisanje izveštaja o zaključcima.</w:t>
      </w:r>
    </w:p>
    <w:p w14:paraId="027BDEF1" w14:textId="2523D83B" w:rsidR="00DC62CD" w:rsidRDefault="00DC62CD" w:rsidP="00DC62CD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Usmeni ispit (64 ispitna pitanja od kojih student dobija tri). Studenti koji su na master studijama položili MNR, oslobođeni su prvih 14 pitanja. </w:t>
      </w:r>
    </w:p>
    <w:p w14:paraId="6B2B06F4" w14:textId="3E1D799E" w:rsidR="00DC62CD" w:rsidRDefault="00DC62CD" w:rsidP="00DC62C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BCF829C" w14:textId="787216EA" w:rsidR="00DC62CD" w:rsidRDefault="00DC62CD" w:rsidP="00DC62C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Druga mogućnost:</w:t>
      </w:r>
    </w:p>
    <w:p w14:paraId="4BE601CC" w14:textId="0A9B2677" w:rsidR="00DC62CD" w:rsidRDefault="00DC62CD" w:rsidP="00DC62CD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rade tri kolokvijuma na kojima rešavaju 10 pitanja koja podrazumevaju kratke odgovore potvrdnog ili odričnog karaktera, prepoznavanje tačnog iskaza ili opisne odgovore.</w:t>
      </w:r>
    </w:p>
    <w:p w14:paraId="7D1F6A09" w14:textId="71AE5ACE" w:rsidR="004B6933" w:rsidRDefault="004B6933" w:rsidP="00DC62CD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na završnom ispitu rešavaju 10 pitanja istog karaktera koja pokrivaju predstavljen nastavni program.</w:t>
      </w:r>
    </w:p>
    <w:p w14:paraId="48DE7A69" w14:textId="0784E690" w:rsidR="004B6933" w:rsidRDefault="004B6933" w:rsidP="004B693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8DCA7B" w14:textId="2BA7482A" w:rsidR="004B6933" w:rsidRDefault="004B6933" w:rsidP="004B693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Treća mogućnost:</w:t>
      </w:r>
    </w:p>
    <w:p w14:paraId="4B882D7A" w14:textId="5DF206F8" w:rsidR="004B6933" w:rsidRDefault="00E03C1C" w:rsidP="00E03C1C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izrađuju Nacrt naučne zamisli na temu svoje disertacije ili drugog naučnog rada koji je saglasan njihovom studijskom programu.</w:t>
      </w:r>
    </w:p>
    <w:p w14:paraId="29024C1F" w14:textId="07CE9006" w:rsidR="00E03C1C" w:rsidRDefault="00E03C1C" w:rsidP="00E03C1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77FBCA" w14:textId="08034469" w:rsidR="00E03C1C" w:rsidRDefault="00E03C1C" w:rsidP="00E03C1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642353" w14:textId="30D95F4E" w:rsidR="00E03C1C" w:rsidRPr="00E03C1C" w:rsidRDefault="00E03C1C" w:rsidP="00E03C1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Prof. dr Zoran Nikolić</w:t>
      </w:r>
    </w:p>
    <w:sectPr w:rsidR="00E03C1C" w:rsidRPr="00E03C1C" w:rsidSect="002675A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837"/>
    <w:multiLevelType w:val="hybridMultilevel"/>
    <w:tmpl w:val="74EE3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2BF"/>
    <w:multiLevelType w:val="hybridMultilevel"/>
    <w:tmpl w:val="A1662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4541"/>
    <w:multiLevelType w:val="hybridMultilevel"/>
    <w:tmpl w:val="A23A0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93"/>
    <w:rsid w:val="000F0F93"/>
    <w:rsid w:val="002350B6"/>
    <w:rsid w:val="002675A8"/>
    <w:rsid w:val="0039533E"/>
    <w:rsid w:val="004B6933"/>
    <w:rsid w:val="007F7A26"/>
    <w:rsid w:val="00897F86"/>
    <w:rsid w:val="00DC62CD"/>
    <w:rsid w:val="00E03C1C"/>
    <w:rsid w:val="00E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A2AC"/>
  <w15:docId w15:val="{8B47B4D1-A40D-4677-9216-D0D9157E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1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2021-12-16T09:39:00Z</dcterms:created>
  <dcterms:modified xsi:type="dcterms:W3CDTF">2021-12-16T10:01:00Z</dcterms:modified>
</cp:coreProperties>
</file>